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8B" w:rsidRPr="00CA7BDE" w:rsidRDefault="00272C9C" w:rsidP="00272C9C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CA7BDE">
        <w:rPr>
          <w:rFonts w:ascii="Arial" w:hAnsi="Arial" w:cs="Arial"/>
          <w:b/>
          <w:i/>
          <w:sz w:val="56"/>
          <w:szCs w:val="56"/>
        </w:rPr>
        <w:t>Company Name</w:t>
      </w:r>
    </w:p>
    <w:p w:rsidR="00272C9C" w:rsidRPr="00CA7BDE" w:rsidRDefault="00272C9C" w:rsidP="00272C9C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CA7BDE">
        <w:rPr>
          <w:rFonts w:ascii="Arial" w:hAnsi="Arial" w:cs="Arial"/>
          <w:b/>
          <w:i/>
          <w:sz w:val="56"/>
          <w:szCs w:val="56"/>
        </w:rPr>
        <w:t>Return Address</w:t>
      </w:r>
    </w:p>
    <w:p w:rsidR="00272C9C" w:rsidRPr="00CA7BDE" w:rsidRDefault="00272C9C" w:rsidP="00272C9C">
      <w:pPr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RFP #15-01 (CNC) Milling and Turning</w:t>
      </w:r>
    </w:p>
    <w:p w:rsidR="00272C9C" w:rsidRPr="00CA7BDE" w:rsidRDefault="00272C9C" w:rsidP="00272C9C">
      <w:pPr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Instructional Software</w:t>
      </w:r>
    </w:p>
    <w:p w:rsidR="00272C9C" w:rsidRDefault="00CF18E3" w:rsidP="00272C9C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Due: April 08</w:t>
      </w:r>
      <w:bookmarkStart w:id="0" w:name="_GoBack"/>
      <w:bookmarkEnd w:id="0"/>
      <w:r w:rsidR="00272C9C" w:rsidRPr="00CA7BDE">
        <w:rPr>
          <w:rFonts w:ascii="Arial" w:hAnsi="Arial" w:cs="Arial"/>
          <w:b/>
          <w:sz w:val="56"/>
          <w:szCs w:val="56"/>
        </w:rPr>
        <w:t>, 2015 at 4:00 p.m.</w:t>
      </w:r>
    </w:p>
    <w:p w:rsidR="00CA7BDE" w:rsidRDefault="00CA7BDE" w:rsidP="00272C9C">
      <w:pPr>
        <w:jc w:val="center"/>
        <w:rPr>
          <w:rFonts w:ascii="Arial" w:hAnsi="Arial" w:cs="Arial"/>
          <w:b/>
          <w:sz w:val="56"/>
          <w:szCs w:val="56"/>
        </w:rPr>
      </w:pPr>
    </w:p>
    <w:p w:rsidR="00CA7BDE" w:rsidRPr="00CA7BDE" w:rsidRDefault="00CA7BDE" w:rsidP="00272C9C">
      <w:pPr>
        <w:jc w:val="center"/>
        <w:rPr>
          <w:rFonts w:ascii="Arial" w:hAnsi="Arial" w:cs="Arial"/>
          <w:b/>
          <w:sz w:val="56"/>
          <w:szCs w:val="56"/>
        </w:rPr>
      </w:pP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To: Polk State College, Purchasing Department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Room WAD 139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999 Avenue H, NE</w:t>
      </w:r>
    </w:p>
    <w:p w:rsidR="00CA7BDE" w:rsidRPr="00CA7BDE" w:rsidRDefault="00CA7BDE" w:rsidP="00CA7BDE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CA7BDE">
        <w:rPr>
          <w:rFonts w:ascii="Arial" w:hAnsi="Arial" w:cs="Arial"/>
          <w:b/>
          <w:sz w:val="56"/>
          <w:szCs w:val="56"/>
        </w:rPr>
        <w:t>Winter Haven, FL 33881-4299</w:t>
      </w:r>
    </w:p>
    <w:sectPr w:rsidR="00CA7BDE" w:rsidRPr="00CA7BDE" w:rsidSect="00272C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9C"/>
    <w:rsid w:val="00272C9C"/>
    <w:rsid w:val="0045775A"/>
    <w:rsid w:val="005C097E"/>
    <w:rsid w:val="00CA7BDE"/>
    <w:rsid w:val="00C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8E91-4A3F-4767-907C-6537BFF7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State College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Garrard</dc:creator>
  <cp:keywords/>
  <dc:description/>
  <cp:lastModifiedBy>Emily Garrard</cp:lastModifiedBy>
  <cp:revision>2</cp:revision>
  <dcterms:created xsi:type="dcterms:W3CDTF">2015-03-10T17:06:00Z</dcterms:created>
  <dcterms:modified xsi:type="dcterms:W3CDTF">2015-03-10T17:06:00Z</dcterms:modified>
</cp:coreProperties>
</file>